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BCD2EA" w14:textId="77777777" w:rsidR="00A06EFA" w:rsidRPr="00A06EFA" w:rsidRDefault="00A06EFA" w:rsidP="00A06EFA">
      <w:pPr>
        <w:pStyle w:val="a9"/>
        <w:ind w:left="5670"/>
        <w:jc w:val="right"/>
        <w:rPr>
          <w:rFonts w:ascii="Times New Roman" w:hAnsi="Times New Roman"/>
        </w:rPr>
      </w:pPr>
      <w:r w:rsidRPr="00A06EFA">
        <w:rPr>
          <w:rFonts w:ascii="Times New Roman" w:hAnsi="Times New Roman"/>
        </w:rPr>
        <w:t xml:space="preserve">Приложение № </w:t>
      </w:r>
      <w:r w:rsidR="006A0557">
        <w:rPr>
          <w:rFonts w:ascii="Times New Roman" w:hAnsi="Times New Roman"/>
        </w:rPr>
        <w:t>5</w:t>
      </w:r>
    </w:p>
    <w:p w14:paraId="39F45032" w14:textId="77777777" w:rsidR="00A06EFA" w:rsidRPr="00A06EFA" w:rsidRDefault="00A06EFA" w:rsidP="00A06EFA">
      <w:pPr>
        <w:pStyle w:val="a9"/>
        <w:ind w:left="5670" w:hanging="19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</w:t>
      </w:r>
      <w:r w:rsidRPr="00A06EFA">
        <w:rPr>
          <w:rFonts w:ascii="Times New Roman" w:hAnsi="Times New Roman"/>
        </w:rPr>
        <w:t xml:space="preserve">  к договору поставки материально-технических ресурсов </w:t>
      </w:r>
    </w:p>
    <w:p w14:paraId="6CB56B4C" w14:textId="77777777" w:rsidR="00A06EFA" w:rsidRPr="00F63D73" w:rsidRDefault="00A06EFA" w:rsidP="00F63D73">
      <w:pPr>
        <w:ind w:left="2836" w:firstLine="709"/>
        <w:jc w:val="right"/>
        <w:rPr>
          <w:rFonts w:ascii="Times New Roman" w:hAnsi="Times New Roman"/>
        </w:rPr>
      </w:pPr>
      <w:r w:rsidRPr="00A06EFA">
        <w:rPr>
          <w:rFonts w:ascii="Times New Roman" w:hAnsi="Times New Roman"/>
        </w:rPr>
        <w:t xml:space="preserve">от </w:t>
      </w:r>
      <w:r w:rsidRPr="00831978">
        <w:rPr>
          <w:rFonts w:ascii="Times New Roman" w:hAnsi="Times New Roman"/>
          <w:color w:val="0070C0"/>
        </w:rPr>
        <w:t>[</w:t>
      </w:r>
      <w:r w:rsidRPr="00A06EFA">
        <w:rPr>
          <w:rFonts w:ascii="Times New Roman" w:hAnsi="Times New Roman"/>
          <w:color w:val="0070C0"/>
        </w:rPr>
        <w:t>________</w:t>
      </w:r>
      <w:r w:rsidRPr="00831978">
        <w:rPr>
          <w:rFonts w:ascii="Times New Roman" w:hAnsi="Times New Roman"/>
          <w:color w:val="0070C0"/>
        </w:rPr>
        <w:t>]</w:t>
      </w:r>
      <w:r w:rsidRPr="00A06EFA">
        <w:rPr>
          <w:rFonts w:ascii="Times New Roman" w:hAnsi="Times New Roman"/>
          <w:color w:val="0070C0"/>
        </w:rPr>
        <w:t xml:space="preserve"> </w:t>
      </w:r>
      <w:r w:rsidRPr="00A06EFA">
        <w:rPr>
          <w:rFonts w:ascii="Times New Roman" w:hAnsi="Times New Roman"/>
        </w:rPr>
        <w:t xml:space="preserve">№ </w:t>
      </w:r>
      <w:r w:rsidRPr="00831978">
        <w:rPr>
          <w:rFonts w:ascii="Times New Roman" w:hAnsi="Times New Roman"/>
          <w:color w:val="0070C0"/>
        </w:rPr>
        <w:t>[__</w:t>
      </w:r>
      <w:r w:rsidRPr="00A06EFA">
        <w:rPr>
          <w:rFonts w:ascii="Times New Roman" w:hAnsi="Times New Roman"/>
          <w:color w:val="0070C0"/>
        </w:rPr>
        <w:t>_____</w:t>
      </w:r>
      <w:r w:rsidRPr="00831978">
        <w:rPr>
          <w:rFonts w:ascii="Times New Roman" w:hAnsi="Times New Roman"/>
          <w:color w:val="0070C0"/>
        </w:rPr>
        <w:t>]</w:t>
      </w:r>
    </w:p>
    <w:p w14:paraId="06E23A59" w14:textId="77777777" w:rsidR="00B66BD0" w:rsidRPr="00954B11" w:rsidRDefault="00B66BD0" w:rsidP="00954B11">
      <w:pPr>
        <w:widowControl w:val="0"/>
        <w:shd w:val="clear" w:color="auto" w:fill="FFFFFF"/>
        <w:autoSpaceDE w:val="0"/>
        <w:autoSpaceDN w:val="0"/>
        <w:adjustRightInd w:val="0"/>
        <w:spacing w:before="120" w:after="120" w:line="240" w:lineRule="auto"/>
        <w:ind w:left="-567" w:firstLine="567"/>
        <w:jc w:val="center"/>
        <w:rPr>
          <w:rFonts w:ascii="Times New Roman" w:eastAsia="Times New Roman" w:hAnsi="Times New Roman"/>
          <w:b/>
          <w:lang w:eastAsia="ru-RU"/>
        </w:rPr>
      </w:pPr>
      <w:r w:rsidRPr="00954B11">
        <w:rPr>
          <w:rFonts w:ascii="Times New Roman" w:eastAsia="Times New Roman" w:hAnsi="Times New Roman"/>
          <w:b/>
          <w:lang w:eastAsia="ru-RU"/>
        </w:rPr>
        <w:t>АКТ</w:t>
      </w:r>
    </w:p>
    <w:p w14:paraId="2FE52600" w14:textId="77777777" w:rsidR="00010989" w:rsidRPr="00BF1AF6" w:rsidRDefault="00B66BD0" w:rsidP="00F63D73">
      <w:pPr>
        <w:widowControl w:val="0"/>
        <w:shd w:val="clear" w:color="auto" w:fill="FFFFFF"/>
        <w:autoSpaceDE w:val="0"/>
        <w:autoSpaceDN w:val="0"/>
        <w:adjustRightInd w:val="0"/>
        <w:spacing w:before="120" w:after="120" w:line="240" w:lineRule="auto"/>
        <w:ind w:left="-567" w:firstLine="567"/>
        <w:jc w:val="center"/>
        <w:rPr>
          <w:rFonts w:ascii="Times New Roman" w:eastAsia="Times New Roman" w:hAnsi="Times New Roman"/>
          <w:b/>
          <w:lang w:eastAsia="ru-RU"/>
        </w:rPr>
      </w:pPr>
      <w:r w:rsidRPr="00BF1AF6">
        <w:rPr>
          <w:rFonts w:ascii="Times New Roman" w:eastAsia="Times New Roman" w:hAnsi="Times New Roman"/>
          <w:b/>
          <w:lang w:eastAsia="ru-RU"/>
        </w:rPr>
        <w:t xml:space="preserve">приема-передачи локально-нормативных документов </w:t>
      </w:r>
    </w:p>
    <w:p w14:paraId="04EF9449" w14:textId="1CAE9A78" w:rsidR="00B66BD0" w:rsidRPr="00BF1AF6" w:rsidRDefault="00954B11" w:rsidP="00010989">
      <w:pPr>
        <w:shd w:val="clear" w:color="auto" w:fill="FFFFFF"/>
        <w:spacing w:before="120" w:after="120" w:line="240" w:lineRule="auto"/>
        <w:jc w:val="both"/>
        <w:rPr>
          <w:rFonts w:ascii="Times New Roman" w:eastAsiaTheme="minorHAnsi" w:hAnsi="Times New Roman"/>
        </w:rPr>
      </w:pPr>
      <w:r w:rsidRPr="00BF1AF6">
        <w:rPr>
          <w:rFonts w:ascii="Times New Roman" w:eastAsiaTheme="minorHAnsi" w:hAnsi="Times New Roman"/>
        </w:rPr>
        <w:t xml:space="preserve">г. </w:t>
      </w:r>
      <w:r w:rsidR="00BF1AF6" w:rsidRPr="00BF1AF6">
        <w:rPr>
          <w:rFonts w:ascii="Times New Roman" w:eastAsiaTheme="minorHAnsi" w:hAnsi="Times New Roman"/>
        </w:rPr>
        <w:t>Владивосток</w:t>
      </w:r>
      <w:r w:rsidRPr="00BF1AF6">
        <w:rPr>
          <w:rFonts w:ascii="Times New Roman" w:eastAsiaTheme="minorHAnsi" w:hAnsi="Times New Roman"/>
        </w:rPr>
        <w:tab/>
      </w:r>
      <w:r w:rsidRPr="00BF1AF6">
        <w:rPr>
          <w:rFonts w:ascii="Times New Roman" w:eastAsiaTheme="minorHAnsi" w:hAnsi="Times New Roman"/>
        </w:rPr>
        <w:tab/>
      </w:r>
      <w:r w:rsidRPr="00BF1AF6">
        <w:rPr>
          <w:rFonts w:ascii="Times New Roman" w:eastAsiaTheme="minorHAnsi" w:hAnsi="Times New Roman"/>
        </w:rPr>
        <w:tab/>
      </w:r>
      <w:r w:rsidRPr="00BF1AF6">
        <w:rPr>
          <w:rFonts w:ascii="Times New Roman" w:eastAsiaTheme="minorHAnsi" w:hAnsi="Times New Roman"/>
        </w:rPr>
        <w:tab/>
      </w:r>
      <w:r w:rsidRPr="00BF1AF6">
        <w:rPr>
          <w:rFonts w:ascii="Times New Roman" w:eastAsiaTheme="minorHAnsi" w:hAnsi="Times New Roman"/>
        </w:rPr>
        <w:tab/>
        <w:t xml:space="preserve">                                             «___»______ 20___ г.</w:t>
      </w:r>
    </w:p>
    <w:p w14:paraId="76187687" w14:textId="77777777" w:rsidR="00954B11" w:rsidRPr="00954B11" w:rsidRDefault="00954B11" w:rsidP="00954B11">
      <w:pPr>
        <w:shd w:val="clear" w:color="auto" w:fill="FFFFFF"/>
        <w:spacing w:before="120" w:after="120" w:line="240" w:lineRule="auto"/>
        <w:ind w:firstLine="426"/>
        <w:jc w:val="both"/>
        <w:rPr>
          <w:rFonts w:ascii="Times New Roman" w:eastAsiaTheme="minorHAnsi" w:hAnsi="Times New Roman"/>
          <w:bCs/>
        </w:rPr>
      </w:pPr>
      <w:r w:rsidRPr="00BF1AF6">
        <w:rPr>
          <w:rFonts w:ascii="Times New Roman" w:eastAsiaTheme="minorHAnsi" w:hAnsi="Times New Roman"/>
          <w:b/>
          <w:bCs/>
        </w:rPr>
        <w:t>___________________</w:t>
      </w:r>
      <w:r w:rsidRPr="00BF1AF6">
        <w:rPr>
          <w:rFonts w:ascii="Times New Roman" w:eastAsiaTheme="minorHAnsi" w:hAnsi="Times New Roman"/>
          <w:bCs/>
        </w:rPr>
        <w:t xml:space="preserve">, именуемое в дальнейшем </w:t>
      </w:r>
      <w:r w:rsidR="00A06EFA" w:rsidRPr="00BF1AF6">
        <w:rPr>
          <w:rFonts w:ascii="Times New Roman" w:eastAsiaTheme="minorHAnsi" w:hAnsi="Times New Roman"/>
          <w:b/>
          <w:bCs/>
        </w:rPr>
        <w:t>Покупатель</w:t>
      </w:r>
      <w:r w:rsidRPr="00BF1AF6">
        <w:rPr>
          <w:rFonts w:ascii="Times New Roman" w:eastAsiaTheme="minorHAnsi" w:hAnsi="Times New Roman"/>
          <w:bCs/>
        </w:rPr>
        <w:t xml:space="preserve">, в лице _______________________, </w:t>
      </w:r>
      <w:r w:rsidRPr="00954B11">
        <w:rPr>
          <w:rFonts w:ascii="Times New Roman" w:eastAsiaTheme="minorHAnsi" w:hAnsi="Times New Roman"/>
          <w:bCs/>
        </w:rPr>
        <w:t xml:space="preserve">действующего на основании _____________, с одной стороны, и </w:t>
      </w:r>
    </w:p>
    <w:p w14:paraId="23881A39" w14:textId="77777777" w:rsidR="00F63D73" w:rsidRPr="00BF1AF6" w:rsidRDefault="00954B11" w:rsidP="00F63D73">
      <w:pPr>
        <w:spacing w:before="120" w:after="120" w:line="240" w:lineRule="auto"/>
        <w:ind w:firstLine="1134"/>
        <w:jc w:val="both"/>
        <w:rPr>
          <w:rFonts w:ascii="Times New Roman" w:eastAsiaTheme="minorHAnsi" w:hAnsi="Times New Roman"/>
          <w:bCs/>
        </w:rPr>
      </w:pPr>
      <w:r w:rsidRPr="00954B11">
        <w:rPr>
          <w:rFonts w:ascii="Times New Roman" w:eastAsiaTheme="minorHAnsi" w:hAnsi="Times New Roman"/>
          <w:b/>
          <w:bCs/>
        </w:rPr>
        <w:t xml:space="preserve"> ___________________</w:t>
      </w:r>
      <w:r w:rsidRPr="00954B11">
        <w:rPr>
          <w:rFonts w:ascii="Times New Roman" w:eastAsiaTheme="minorHAnsi" w:hAnsi="Times New Roman"/>
          <w:bCs/>
        </w:rPr>
        <w:t xml:space="preserve">, именуемое в дальнейшем </w:t>
      </w:r>
      <w:r w:rsidRPr="00954B11">
        <w:rPr>
          <w:rFonts w:ascii="Times New Roman" w:eastAsiaTheme="minorHAnsi" w:hAnsi="Times New Roman"/>
          <w:b/>
          <w:bCs/>
        </w:rPr>
        <w:t>П</w:t>
      </w:r>
      <w:r w:rsidR="00A06EFA">
        <w:rPr>
          <w:rFonts w:ascii="Times New Roman" w:eastAsiaTheme="minorHAnsi" w:hAnsi="Times New Roman"/>
          <w:b/>
          <w:bCs/>
        </w:rPr>
        <w:t>оставщик</w:t>
      </w:r>
      <w:r w:rsidRPr="00954B11">
        <w:rPr>
          <w:rFonts w:ascii="Times New Roman" w:eastAsiaTheme="minorHAnsi" w:hAnsi="Times New Roman"/>
          <w:bCs/>
        </w:rPr>
        <w:t xml:space="preserve">, в лице _______________________, действующего на основании ____________, с другой стороны, именуемые в </w:t>
      </w:r>
      <w:r w:rsidRPr="00BF1AF6">
        <w:rPr>
          <w:rFonts w:ascii="Times New Roman" w:eastAsiaTheme="minorHAnsi" w:hAnsi="Times New Roman"/>
          <w:bCs/>
        </w:rPr>
        <w:t xml:space="preserve">дальнейшем </w:t>
      </w:r>
      <w:r w:rsidRPr="00BF1AF6">
        <w:rPr>
          <w:rFonts w:ascii="Times New Roman" w:eastAsiaTheme="minorHAnsi" w:hAnsi="Times New Roman"/>
          <w:b/>
          <w:bCs/>
        </w:rPr>
        <w:t>Стороны</w:t>
      </w:r>
      <w:r w:rsidRPr="00BF1AF6">
        <w:rPr>
          <w:rFonts w:ascii="Times New Roman" w:eastAsiaTheme="minorHAnsi" w:hAnsi="Times New Roman"/>
          <w:bCs/>
        </w:rPr>
        <w:t>, а по отдельности Сторона</w:t>
      </w:r>
      <w:r w:rsidR="00B66BD0" w:rsidRPr="00BF1AF6">
        <w:rPr>
          <w:rFonts w:ascii="Times New Roman" w:eastAsiaTheme="minorHAnsi" w:hAnsi="Times New Roman"/>
          <w:bCs/>
        </w:rPr>
        <w:t>, составили настоящий Акт о нижеследующем:</w:t>
      </w:r>
    </w:p>
    <w:p w14:paraId="3762B5E1" w14:textId="77777777" w:rsidR="00F63D73" w:rsidRPr="00BF1AF6" w:rsidRDefault="00F63D73" w:rsidP="00F63D73">
      <w:pPr>
        <w:spacing w:before="120" w:after="120" w:line="240" w:lineRule="auto"/>
        <w:ind w:firstLine="1134"/>
        <w:jc w:val="both"/>
        <w:rPr>
          <w:rFonts w:ascii="Times New Roman" w:eastAsiaTheme="minorHAnsi" w:hAnsi="Times New Roman"/>
          <w:bCs/>
        </w:rPr>
      </w:pPr>
    </w:p>
    <w:p w14:paraId="09E8FE1E" w14:textId="77777777" w:rsidR="00F63D73" w:rsidRPr="00BF1AF6" w:rsidRDefault="00F63D73" w:rsidP="00F63D73">
      <w:pPr>
        <w:pStyle w:val="a7"/>
        <w:numPr>
          <w:ilvl w:val="0"/>
          <w:numId w:val="5"/>
        </w:numPr>
        <w:rPr>
          <w:rFonts w:ascii="Times New Roman" w:hAnsi="Times New Roman" w:cs="Times New Roman"/>
        </w:rPr>
      </w:pPr>
      <w:r w:rsidRPr="00BF1AF6">
        <w:rPr>
          <w:rFonts w:ascii="Times New Roman" w:hAnsi="Times New Roman" w:cs="Times New Roman"/>
          <w:sz w:val="20"/>
        </w:rPr>
        <w:t xml:space="preserve">Приложение № 5 к договору поставки материально-технических ресурсов </w:t>
      </w:r>
      <w:r w:rsidRPr="00BF1AF6">
        <w:rPr>
          <w:rFonts w:ascii="Times New Roman" w:hAnsi="Times New Roman" w:cs="Times New Roman"/>
        </w:rPr>
        <w:t>от [________] № [_______] НЕ ПРИМЕНИМО.</w:t>
      </w:r>
    </w:p>
    <w:p w14:paraId="155E5C0A" w14:textId="00AED886" w:rsidR="00B66BD0" w:rsidRPr="00F63D73" w:rsidRDefault="00F63D73" w:rsidP="00BF1AF6">
      <w:pPr>
        <w:pStyle w:val="ad"/>
        <w:suppressAutoHyphens/>
        <w:spacing w:before="80" w:after="80"/>
        <w:ind w:firstLine="0"/>
        <w:rPr>
          <w:color w:val="0070C0"/>
        </w:rPr>
      </w:pPr>
      <w:r w:rsidRPr="00F63D73">
        <w:rPr>
          <w:b/>
          <w:color w:val="0070C0"/>
          <w:sz w:val="20"/>
        </w:rPr>
        <w:t xml:space="preserve">          </w:t>
      </w:r>
    </w:p>
    <w:p w14:paraId="5FFDB463" w14:textId="77777777" w:rsidR="00954B11" w:rsidRPr="00954B11" w:rsidRDefault="00954B11" w:rsidP="00F63D73">
      <w:pPr>
        <w:spacing w:before="80" w:after="80"/>
        <w:jc w:val="center"/>
        <w:rPr>
          <w:rFonts w:ascii="Times New Roman" w:hAnsi="Times New Roman"/>
          <w:b/>
        </w:rPr>
      </w:pPr>
      <w:r w:rsidRPr="00954B11">
        <w:rPr>
          <w:rFonts w:ascii="Times New Roman" w:hAnsi="Times New Roman"/>
          <w:b/>
        </w:rPr>
        <w:t>Подписи Сторон</w:t>
      </w:r>
    </w:p>
    <w:tbl>
      <w:tblPr>
        <w:tblW w:w="9923" w:type="dxa"/>
        <w:tblInd w:w="-426" w:type="dxa"/>
        <w:tblLayout w:type="fixed"/>
        <w:tblLook w:val="0000" w:firstRow="0" w:lastRow="0" w:firstColumn="0" w:lastColumn="0" w:noHBand="0" w:noVBand="0"/>
      </w:tblPr>
      <w:tblGrid>
        <w:gridCol w:w="4820"/>
        <w:gridCol w:w="5103"/>
      </w:tblGrid>
      <w:tr w:rsidR="00954B11" w:rsidRPr="003732EC" w14:paraId="75566559" w14:textId="77777777" w:rsidTr="00F20D28">
        <w:trPr>
          <w:trHeight w:val="475"/>
        </w:trPr>
        <w:tc>
          <w:tcPr>
            <w:tcW w:w="4820" w:type="dxa"/>
          </w:tcPr>
          <w:p w14:paraId="71689DB2" w14:textId="77777777" w:rsidR="00954B11" w:rsidRDefault="00A06EFA" w:rsidP="00A06EFA">
            <w:pPr>
              <w:spacing w:before="80" w:after="80"/>
              <w:ind w:left="-142" w:firstLine="1135"/>
              <w:rPr>
                <w:rFonts w:ascii="Times New Roman" w:hAnsi="Times New Roman"/>
                <w:b/>
              </w:rPr>
            </w:pPr>
            <w:r w:rsidRPr="00A06EFA">
              <w:rPr>
                <w:rFonts w:ascii="Times New Roman" w:hAnsi="Times New Roman"/>
                <w:b/>
              </w:rPr>
              <w:t>Покупатель</w:t>
            </w:r>
          </w:p>
          <w:p w14:paraId="22FE221E" w14:textId="454E6FC7" w:rsidR="00BF1AF6" w:rsidRPr="00A06EFA" w:rsidRDefault="00BF1AF6" w:rsidP="00A06EFA">
            <w:pPr>
              <w:spacing w:before="80" w:after="80"/>
              <w:ind w:left="-142" w:firstLine="1135"/>
              <w:rPr>
                <w:rFonts w:ascii="Times New Roman" w:hAnsi="Times New Roman"/>
                <w:b/>
                <w:bCs/>
              </w:rPr>
            </w:pPr>
            <w:r w:rsidRPr="00BF1AF6">
              <w:rPr>
                <w:rFonts w:ascii="Times New Roman" w:hAnsi="Times New Roman"/>
                <w:b/>
                <w:bCs/>
              </w:rPr>
              <w:t>АО «ННК-Приморнефтепродукт»</w:t>
            </w:r>
          </w:p>
        </w:tc>
        <w:tc>
          <w:tcPr>
            <w:tcW w:w="5103" w:type="dxa"/>
          </w:tcPr>
          <w:p w14:paraId="0A6F9ECF" w14:textId="77777777" w:rsidR="00954B11" w:rsidRPr="00A06EFA" w:rsidRDefault="00A06EFA" w:rsidP="00954B11">
            <w:pPr>
              <w:keepNext/>
              <w:spacing w:before="80" w:after="80"/>
              <w:ind w:left="-142" w:firstLine="1135"/>
              <w:outlineLvl w:val="0"/>
              <w:rPr>
                <w:rFonts w:ascii="Times New Roman" w:hAnsi="Times New Roman"/>
                <w:bCs/>
              </w:rPr>
            </w:pPr>
            <w:r w:rsidRPr="00A06EFA">
              <w:rPr>
                <w:rFonts w:ascii="Times New Roman" w:hAnsi="Times New Roman"/>
                <w:b/>
                <w:bCs/>
              </w:rPr>
              <w:t>Поставщик</w:t>
            </w:r>
            <w:r w:rsidR="00954B11" w:rsidRPr="00A06EFA">
              <w:rPr>
                <w:rFonts w:ascii="Times New Roman" w:hAnsi="Times New Roman"/>
                <w:b/>
                <w:bCs/>
              </w:rPr>
              <w:t>:</w:t>
            </w:r>
          </w:p>
          <w:p w14:paraId="772C30BB" w14:textId="77777777" w:rsidR="00954B11" w:rsidRPr="00A06EFA" w:rsidRDefault="00954B11" w:rsidP="00954B11">
            <w:pPr>
              <w:spacing w:before="80" w:after="80"/>
              <w:ind w:left="-142" w:firstLine="1135"/>
              <w:rPr>
                <w:rFonts w:ascii="Times New Roman" w:hAnsi="Times New Roman"/>
              </w:rPr>
            </w:pPr>
          </w:p>
        </w:tc>
      </w:tr>
      <w:tr w:rsidR="00954B11" w:rsidRPr="00E917B2" w14:paraId="5C65A3EF" w14:textId="77777777" w:rsidTr="00F20D28">
        <w:trPr>
          <w:cantSplit/>
          <w:trHeight w:val="557"/>
        </w:trPr>
        <w:tc>
          <w:tcPr>
            <w:tcW w:w="4820" w:type="dxa"/>
          </w:tcPr>
          <w:p w14:paraId="0E7B0B6F" w14:textId="77777777" w:rsidR="00954B11" w:rsidRPr="00A06EFA" w:rsidRDefault="00954B11" w:rsidP="00A06EFA">
            <w:pPr>
              <w:spacing w:before="80" w:after="80"/>
              <w:jc w:val="both"/>
              <w:rPr>
                <w:rFonts w:ascii="Times New Roman" w:hAnsi="Times New Roman"/>
              </w:rPr>
            </w:pPr>
          </w:p>
          <w:p w14:paraId="21725DCB" w14:textId="69D48342" w:rsidR="00954B11" w:rsidRPr="00A06EFA" w:rsidRDefault="00954B11" w:rsidP="00BF1AF6">
            <w:pPr>
              <w:spacing w:before="80" w:after="80"/>
              <w:ind w:left="-142" w:firstLine="1135"/>
              <w:jc w:val="both"/>
              <w:rPr>
                <w:rFonts w:ascii="Times New Roman" w:hAnsi="Times New Roman"/>
                <w:lang w:val="en-US"/>
              </w:rPr>
            </w:pPr>
            <w:r w:rsidRPr="00A06EFA">
              <w:rPr>
                <w:rFonts w:ascii="Times New Roman" w:hAnsi="Times New Roman"/>
              </w:rPr>
              <w:t>__________________/</w:t>
            </w:r>
            <w:r w:rsidR="00BF1AF6">
              <w:rPr>
                <w:rFonts w:ascii="Times New Roman" w:hAnsi="Times New Roman"/>
              </w:rPr>
              <w:t>Уляшкин С.А.</w:t>
            </w:r>
            <w:r w:rsidRPr="00A06EFA">
              <w:rPr>
                <w:rFonts w:ascii="Times New Roman" w:hAnsi="Times New Roman"/>
              </w:rPr>
              <w:t>/</w:t>
            </w:r>
          </w:p>
        </w:tc>
        <w:tc>
          <w:tcPr>
            <w:tcW w:w="5103" w:type="dxa"/>
          </w:tcPr>
          <w:p w14:paraId="3B84FEA0" w14:textId="77777777" w:rsidR="00954B11" w:rsidRPr="00A06EFA" w:rsidRDefault="00954B11" w:rsidP="00954B11">
            <w:pPr>
              <w:spacing w:before="80" w:after="80"/>
              <w:ind w:left="-142" w:firstLine="1135"/>
              <w:rPr>
                <w:rFonts w:ascii="Times New Roman" w:hAnsi="Times New Roman"/>
              </w:rPr>
            </w:pPr>
          </w:p>
          <w:p w14:paraId="78291DB5" w14:textId="736B7B35" w:rsidR="00954B11" w:rsidRPr="00A06EFA" w:rsidRDefault="00954B11" w:rsidP="00BF1AF6">
            <w:pPr>
              <w:spacing w:before="80" w:after="80"/>
              <w:ind w:left="-142" w:firstLine="1135"/>
              <w:rPr>
                <w:rFonts w:ascii="Times New Roman" w:hAnsi="Times New Roman"/>
                <w:lang w:val="en-US"/>
              </w:rPr>
            </w:pPr>
            <w:bookmarkStart w:id="0" w:name="_GoBack"/>
            <w:bookmarkEnd w:id="0"/>
            <w:r w:rsidRPr="00A06EFA">
              <w:rPr>
                <w:rFonts w:ascii="Times New Roman" w:hAnsi="Times New Roman"/>
              </w:rPr>
              <w:t>___________________/____________ /</w:t>
            </w:r>
          </w:p>
        </w:tc>
      </w:tr>
    </w:tbl>
    <w:p w14:paraId="424EF957" w14:textId="77777777" w:rsidR="00E845B7" w:rsidRPr="005D7DFA" w:rsidRDefault="00E845B7" w:rsidP="0038201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sectPr w:rsidR="00E845B7" w:rsidRPr="005D7DFA" w:rsidSect="00A06EFA">
      <w:pgSz w:w="11906" w:h="16838"/>
      <w:pgMar w:top="426" w:right="850" w:bottom="426" w:left="1276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5573FF" w14:textId="77777777" w:rsidR="00954B11" w:rsidRDefault="00954B11" w:rsidP="00954B11">
      <w:pPr>
        <w:spacing w:after="0" w:line="240" w:lineRule="auto"/>
      </w:pPr>
      <w:r>
        <w:separator/>
      </w:r>
    </w:p>
  </w:endnote>
  <w:endnote w:type="continuationSeparator" w:id="0">
    <w:p w14:paraId="284FC917" w14:textId="77777777" w:rsidR="00954B11" w:rsidRDefault="00954B11" w:rsidP="00954B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C05F8F" w14:textId="77777777" w:rsidR="00954B11" w:rsidRDefault="00954B11" w:rsidP="00954B11">
      <w:pPr>
        <w:spacing w:after="0" w:line="240" w:lineRule="auto"/>
      </w:pPr>
      <w:r>
        <w:separator/>
      </w:r>
    </w:p>
  </w:footnote>
  <w:footnote w:type="continuationSeparator" w:id="0">
    <w:p w14:paraId="711EF2CC" w14:textId="77777777" w:rsidR="00954B11" w:rsidRDefault="00954B11" w:rsidP="00954B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B16307"/>
    <w:multiLevelType w:val="hybridMultilevel"/>
    <w:tmpl w:val="EEA84F20"/>
    <w:lvl w:ilvl="0" w:tplc="F7CE617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color w:val="0070C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F1D72"/>
    <w:multiLevelType w:val="hybridMultilevel"/>
    <w:tmpl w:val="BA5CF4C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75D57C4"/>
    <w:multiLevelType w:val="hybridMultilevel"/>
    <w:tmpl w:val="716A5674"/>
    <w:lvl w:ilvl="0" w:tplc="0A6ACF0C">
      <w:start w:val="1"/>
      <w:numFmt w:val="decimal"/>
      <w:lvlText w:val="%1."/>
      <w:lvlJc w:val="left"/>
      <w:pPr>
        <w:ind w:left="1024" w:hanging="360"/>
      </w:pPr>
      <w:rPr>
        <w:rFonts w:cs="Times New Roman" w:hint="default"/>
        <w:color w:val="0070C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D43A18"/>
    <w:multiLevelType w:val="multilevel"/>
    <w:tmpl w:val="7D4C48FE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1.%2 "/>
      <w:lvlJc w:val="left"/>
      <w:pPr>
        <w:tabs>
          <w:tab w:val="num" w:pos="612"/>
        </w:tabs>
        <w:ind w:left="612" w:hanging="432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decimal"/>
      <w:lvlText w:val="6.%3"/>
      <w:lvlJc w:val="left"/>
      <w:pPr>
        <w:tabs>
          <w:tab w:val="num" w:pos="720"/>
        </w:tabs>
        <w:ind w:left="720" w:firstLine="0"/>
      </w:pPr>
      <w:rPr>
        <w:rFonts w:ascii="Times New Roman" w:hAnsi="Times New Roman" w:cs="Aria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7ED87330"/>
    <w:multiLevelType w:val="hybridMultilevel"/>
    <w:tmpl w:val="8A961648"/>
    <w:lvl w:ilvl="0" w:tplc="FA924486">
      <w:start w:val="1"/>
      <w:numFmt w:val="bullet"/>
      <w:lvlText w:val=""/>
      <w:lvlJc w:val="left"/>
      <w:pPr>
        <w:tabs>
          <w:tab w:val="num" w:pos="1789"/>
        </w:tabs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54F"/>
    <w:rsid w:val="00010989"/>
    <w:rsid w:val="00017023"/>
    <w:rsid w:val="00045564"/>
    <w:rsid w:val="00075664"/>
    <w:rsid w:val="000D78E2"/>
    <w:rsid w:val="000E681B"/>
    <w:rsid w:val="000F0E9E"/>
    <w:rsid w:val="000F1E6B"/>
    <w:rsid w:val="001033CB"/>
    <w:rsid w:val="001053D1"/>
    <w:rsid w:val="00113DB0"/>
    <w:rsid w:val="00115240"/>
    <w:rsid w:val="00116A2D"/>
    <w:rsid w:val="00135494"/>
    <w:rsid w:val="00170338"/>
    <w:rsid w:val="00181372"/>
    <w:rsid w:val="00183DCD"/>
    <w:rsid w:val="00190F9D"/>
    <w:rsid w:val="00196DED"/>
    <w:rsid w:val="001A0CC7"/>
    <w:rsid w:val="00220B56"/>
    <w:rsid w:val="00230A1D"/>
    <w:rsid w:val="002550A3"/>
    <w:rsid w:val="00261F84"/>
    <w:rsid w:val="00276D1A"/>
    <w:rsid w:val="002915AF"/>
    <w:rsid w:val="002A44B5"/>
    <w:rsid w:val="002B2842"/>
    <w:rsid w:val="002B3620"/>
    <w:rsid w:val="002B4032"/>
    <w:rsid w:val="002C7A87"/>
    <w:rsid w:val="002D0FDA"/>
    <w:rsid w:val="002E6A76"/>
    <w:rsid w:val="003045A8"/>
    <w:rsid w:val="00314942"/>
    <w:rsid w:val="00325911"/>
    <w:rsid w:val="00331675"/>
    <w:rsid w:val="003341B9"/>
    <w:rsid w:val="00350FF5"/>
    <w:rsid w:val="00363696"/>
    <w:rsid w:val="00382012"/>
    <w:rsid w:val="00387718"/>
    <w:rsid w:val="003C0B42"/>
    <w:rsid w:val="003D42AE"/>
    <w:rsid w:val="003E2870"/>
    <w:rsid w:val="003E3EC3"/>
    <w:rsid w:val="00401737"/>
    <w:rsid w:val="004248B5"/>
    <w:rsid w:val="00424A9E"/>
    <w:rsid w:val="00434007"/>
    <w:rsid w:val="0043563D"/>
    <w:rsid w:val="00435E78"/>
    <w:rsid w:val="0045125F"/>
    <w:rsid w:val="004552EF"/>
    <w:rsid w:val="00491F33"/>
    <w:rsid w:val="00495E41"/>
    <w:rsid w:val="004C5C08"/>
    <w:rsid w:val="004D6521"/>
    <w:rsid w:val="004F05C0"/>
    <w:rsid w:val="004F0EB6"/>
    <w:rsid w:val="004F56C1"/>
    <w:rsid w:val="00503ADA"/>
    <w:rsid w:val="00516A0C"/>
    <w:rsid w:val="0052455C"/>
    <w:rsid w:val="00525EA4"/>
    <w:rsid w:val="00544C52"/>
    <w:rsid w:val="005453D1"/>
    <w:rsid w:val="0055778D"/>
    <w:rsid w:val="005577F1"/>
    <w:rsid w:val="005855FF"/>
    <w:rsid w:val="005A14FC"/>
    <w:rsid w:val="005D7DFA"/>
    <w:rsid w:val="00603A56"/>
    <w:rsid w:val="0062034B"/>
    <w:rsid w:val="00630169"/>
    <w:rsid w:val="006403E6"/>
    <w:rsid w:val="006411DD"/>
    <w:rsid w:val="00680453"/>
    <w:rsid w:val="006819F7"/>
    <w:rsid w:val="006A0557"/>
    <w:rsid w:val="006E1797"/>
    <w:rsid w:val="0071505A"/>
    <w:rsid w:val="00716947"/>
    <w:rsid w:val="00720858"/>
    <w:rsid w:val="00725A93"/>
    <w:rsid w:val="00735246"/>
    <w:rsid w:val="00750DBC"/>
    <w:rsid w:val="0076677B"/>
    <w:rsid w:val="00777381"/>
    <w:rsid w:val="00781B7D"/>
    <w:rsid w:val="00796A37"/>
    <w:rsid w:val="007B703F"/>
    <w:rsid w:val="007E623E"/>
    <w:rsid w:val="007F0781"/>
    <w:rsid w:val="00805DFB"/>
    <w:rsid w:val="00831978"/>
    <w:rsid w:val="00844EF5"/>
    <w:rsid w:val="00880359"/>
    <w:rsid w:val="00885D53"/>
    <w:rsid w:val="008A01BD"/>
    <w:rsid w:val="008B354F"/>
    <w:rsid w:val="008D32EC"/>
    <w:rsid w:val="008E213E"/>
    <w:rsid w:val="00904CDC"/>
    <w:rsid w:val="00907C2A"/>
    <w:rsid w:val="00914663"/>
    <w:rsid w:val="00930190"/>
    <w:rsid w:val="00954B11"/>
    <w:rsid w:val="00964032"/>
    <w:rsid w:val="009666D0"/>
    <w:rsid w:val="009806E7"/>
    <w:rsid w:val="00981692"/>
    <w:rsid w:val="00982006"/>
    <w:rsid w:val="009861CB"/>
    <w:rsid w:val="00A06EFA"/>
    <w:rsid w:val="00A35567"/>
    <w:rsid w:val="00A56D91"/>
    <w:rsid w:val="00A603C0"/>
    <w:rsid w:val="00A67439"/>
    <w:rsid w:val="00A94494"/>
    <w:rsid w:val="00AA0CE2"/>
    <w:rsid w:val="00AA28E1"/>
    <w:rsid w:val="00AB2C5E"/>
    <w:rsid w:val="00AC69C8"/>
    <w:rsid w:val="00AD1A3F"/>
    <w:rsid w:val="00AD2B29"/>
    <w:rsid w:val="00AE192D"/>
    <w:rsid w:val="00AE3A73"/>
    <w:rsid w:val="00AF5BE8"/>
    <w:rsid w:val="00B20C53"/>
    <w:rsid w:val="00B232AE"/>
    <w:rsid w:val="00B66BD0"/>
    <w:rsid w:val="00B865A7"/>
    <w:rsid w:val="00B87279"/>
    <w:rsid w:val="00B874C8"/>
    <w:rsid w:val="00BA0506"/>
    <w:rsid w:val="00BA49B4"/>
    <w:rsid w:val="00BA5AAF"/>
    <w:rsid w:val="00BC0DC9"/>
    <w:rsid w:val="00BD56F4"/>
    <w:rsid w:val="00BE09A7"/>
    <w:rsid w:val="00BF1AF6"/>
    <w:rsid w:val="00C00F68"/>
    <w:rsid w:val="00C043FE"/>
    <w:rsid w:val="00C04661"/>
    <w:rsid w:val="00C118E0"/>
    <w:rsid w:val="00C16314"/>
    <w:rsid w:val="00C45B5C"/>
    <w:rsid w:val="00CA7A7E"/>
    <w:rsid w:val="00CC1950"/>
    <w:rsid w:val="00CC4BEE"/>
    <w:rsid w:val="00CD448F"/>
    <w:rsid w:val="00D00E41"/>
    <w:rsid w:val="00D02E31"/>
    <w:rsid w:val="00D04E90"/>
    <w:rsid w:val="00D06C87"/>
    <w:rsid w:val="00D26AF5"/>
    <w:rsid w:val="00D31858"/>
    <w:rsid w:val="00D371F3"/>
    <w:rsid w:val="00D44C43"/>
    <w:rsid w:val="00D536D9"/>
    <w:rsid w:val="00D62E70"/>
    <w:rsid w:val="00D83EC0"/>
    <w:rsid w:val="00DA1761"/>
    <w:rsid w:val="00DA6424"/>
    <w:rsid w:val="00DC5C11"/>
    <w:rsid w:val="00DD0B79"/>
    <w:rsid w:val="00DE5E58"/>
    <w:rsid w:val="00E075D6"/>
    <w:rsid w:val="00E201A2"/>
    <w:rsid w:val="00E25FCF"/>
    <w:rsid w:val="00E73B2C"/>
    <w:rsid w:val="00E80103"/>
    <w:rsid w:val="00E845B7"/>
    <w:rsid w:val="00E96A99"/>
    <w:rsid w:val="00EA57FF"/>
    <w:rsid w:val="00ED64BD"/>
    <w:rsid w:val="00EF1987"/>
    <w:rsid w:val="00EF3CFA"/>
    <w:rsid w:val="00F074D6"/>
    <w:rsid w:val="00F157D6"/>
    <w:rsid w:val="00F360FF"/>
    <w:rsid w:val="00F370DE"/>
    <w:rsid w:val="00F40F75"/>
    <w:rsid w:val="00F41CC9"/>
    <w:rsid w:val="00F47D35"/>
    <w:rsid w:val="00F546A8"/>
    <w:rsid w:val="00F63D73"/>
    <w:rsid w:val="00F80BF3"/>
    <w:rsid w:val="00F832E2"/>
    <w:rsid w:val="00F924BB"/>
    <w:rsid w:val="00F974A1"/>
    <w:rsid w:val="00FA15C0"/>
    <w:rsid w:val="00FC3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5D442F31"/>
  <w15:docId w15:val="{5C5857B5-95D7-44EC-A8FB-7C8841CB6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B354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F370DE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435E78"/>
    <w:rPr>
      <w:sz w:val="22"/>
      <w:szCs w:val="22"/>
      <w:lang w:eastAsia="en-US"/>
    </w:rPr>
  </w:style>
  <w:style w:type="paragraph" w:customStyle="1" w:styleId="a6">
    <w:name w:val="Знак Знак"/>
    <w:basedOn w:val="a"/>
    <w:rsid w:val="00CD448F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7">
    <w:name w:val="List Paragraph"/>
    <w:aliases w:val="Bullet_IRAO,List Paragraph,Мой Список,Маркированный,List Paragraph1"/>
    <w:basedOn w:val="a"/>
    <w:link w:val="a8"/>
    <w:uiPriority w:val="34"/>
    <w:qFormat/>
    <w:rsid w:val="00B66BD0"/>
    <w:pPr>
      <w:ind w:left="720"/>
      <w:contextualSpacing/>
    </w:pPr>
    <w:rPr>
      <w:rFonts w:asciiTheme="minorHAnsi" w:eastAsiaTheme="minorEastAsia" w:hAnsiTheme="minorHAnsi" w:cstheme="minorBidi"/>
      <w:lang w:eastAsia="ru-RU"/>
    </w:rPr>
  </w:style>
  <w:style w:type="paragraph" w:customStyle="1" w:styleId="1">
    <w:name w:val="1."/>
    <w:basedOn w:val="a"/>
    <w:rsid w:val="00725A93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/>
      <w:sz w:val="20"/>
      <w:szCs w:val="20"/>
      <w:lang w:val="en-GB"/>
    </w:rPr>
  </w:style>
  <w:style w:type="paragraph" w:styleId="a9">
    <w:name w:val="header"/>
    <w:basedOn w:val="a"/>
    <w:link w:val="aa"/>
    <w:uiPriority w:val="99"/>
    <w:unhideWhenUsed/>
    <w:rsid w:val="00954B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954B11"/>
    <w:rPr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unhideWhenUsed/>
    <w:rsid w:val="00954B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954B11"/>
    <w:rPr>
      <w:sz w:val="22"/>
      <w:szCs w:val="22"/>
      <w:lang w:eastAsia="en-US"/>
    </w:rPr>
  </w:style>
  <w:style w:type="character" w:customStyle="1" w:styleId="a8">
    <w:name w:val="Абзац списка Знак"/>
    <w:aliases w:val="Bullet_IRAO Знак,List Paragraph Знак,Мой Список Знак,Маркированный Знак,List Paragraph1 Знак"/>
    <w:link w:val="a7"/>
    <w:uiPriority w:val="34"/>
    <w:locked/>
    <w:rsid w:val="00954B11"/>
    <w:rPr>
      <w:rFonts w:asciiTheme="minorHAnsi" w:eastAsiaTheme="minorEastAsia" w:hAnsiTheme="minorHAnsi" w:cstheme="minorBidi"/>
      <w:sz w:val="22"/>
      <w:szCs w:val="22"/>
    </w:rPr>
  </w:style>
  <w:style w:type="paragraph" w:styleId="ad">
    <w:name w:val="Body Text Indent"/>
    <w:basedOn w:val="a"/>
    <w:link w:val="ae"/>
    <w:rsid w:val="00F63D73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F63D73"/>
    <w:rPr>
      <w:rFonts w:ascii="Times New Roman" w:eastAsia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226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8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8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50BCDA45A44CD4EA9D7F779D7AE33BF" ma:contentTypeVersion="0" ma:contentTypeDescription="Создание документа." ma:contentTypeScope="" ma:versionID="60438cd8554fc3322378142a7ba7d29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8C98EA-16BB-4366-B0F8-AF0B892F5E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A678C06-E316-4C7A-AA6E-2F49021345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AD43D58-E082-4012-B204-56619CD3D2FC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32BC93D5-570A-4295-9DEE-96872FA2B8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 к письму</vt:lpstr>
    </vt:vector>
  </TitlesOfParts>
  <Company>Comp</Company>
  <LinksUpToDate>false</LinksUpToDate>
  <CharactersWithSpaces>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 к письму</dc:title>
  <dc:creator>Ручкина Олеся Сергеевна</dc:creator>
  <cp:lastModifiedBy>Алексеева Анжела Викторовна</cp:lastModifiedBy>
  <cp:revision>3</cp:revision>
  <cp:lastPrinted>2012-04-27T06:12:00Z</cp:lastPrinted>
  <dcterms:created xsi:type="dcterms:W3CDTF">2023-05-31T04:23:00Z</dcterms:created>
  <dcterms:modified xsi:type="dcterms:W3CDTF">2023-06-07T23:53:00Z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0x010100650BCDA45A44CD4EA9D7F779D7AE33BF</vt:lpwstr>
  </property>
</Properties>
</file>